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w:rPr/>
        <w:tab/>
        <w:tab/>
      </w:r>
      <w:r>
        <w:rPr>
          <w:lang w:val="sr-RS"/>
        </w:rPr>
        <w:t>Република Србија</w:t>
      </w:r>
    </w:p>
    <w:p>
      <w:pPr>
        <w:pStyle w:val="Normal"/>
        <w:spacing w:lineRule="auto" w:line="240"/>
        <w:rPr>
          <w:rFonts w:ascii="Times New Roman" w:hAnsi="Times New Roman"/>
          <w:lang w:val="sr-RS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-59055</wp:posOffset>
            </wp:positionH>
            <wp:positionV relativeFrom="paragraph">
              <wp:posOffset>43180</wp:posOffset>
            </wp:positionV>
            <wp:extent cx="854710" cy="120459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sr-RS"/>
        </w:rPr>
        <w:tab/>
      </w:r>
      <w:r>
        <w:rPr>
          <w:lang w:val="sr-RS"/>
        </w:rPr>
        <w:t>Општина Ћићевац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lang w:val="sr-RS"/>
        </w:rPr>
        <w:tab/>
        <w:t>ОПШТИНСКА УПРАВА ЋИЋЕВАЦ</w:t>
      </w:r>
    </w:p>
    <w:p>
      <w:pPr>
        <w:pStyle w:val="Normal"/>
        <w:spacing w:lineRule="auto" w:line="240"/>
        <w:rPr>
          <w:rFonts w:ascii="Times New Roman" w:hAnsi="Times New Roman"/>
          <w:lang w:val="sr-RS"/>
        </w:rPr>
      </w:pPr>
      <w:r>
        <w:rPr>
          <w:lang w:val="sr-RS"/>
        </w:rPr>
        <w:tab/>
        <w:t>Одсек за урбанизам, грађевинарство</w:t>
      </w:r>
    </w:p>
    <w:p>
      <w:pPr>
        <w:pStyle w:val="Normal"/>
        <w:spacing w:lineRule="auto" w:line="240"/>
        <w:rPr>
          <w:rFonts w:ascii="Times New Roman" w:hAnsi="Times New Roman"/>
          <w:lang w:val="sr-RS"/>
        </w:rPr>
      </w:pPr>
      <w:r>
        <w:rPr>
          <w:lang w:val="sr-RS"/>
        </w:rPr>
        <w:tab/>
        <w:t>и инспекцијске послове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lang w:val="sr-RS"/>
        </w:rPr>
        <w:tab/>
      </w:r>
      <w:r>
        <w:rPr>
          <w:b/>
          <w:bCs/>
          <w:lang w:val="sr-RS"/>
        </w:rPr>
        <w:t>Грађевинска инспекција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lang w:val="sr-RS"/>
        </w:rPr>
      </w:pPr>
      <w:r>
        <w:rPr>
          <w:b w:val="false"/>
          <w:bCs w:val="false"/>
          <w:lang w:val="sr-RS"/>
        </w:rPr>
        <w:tab/>
        <w:t>Бр. 354 - 25 / 22 - 03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lang w:val="sr-RS"/>
        </w:rPr>
      </w:pPr>
      <w:r>
        <w:rPr>
          <w:b w:val="false"/>
          <w:bCs w:val="false"/>
          <w:lang w:val="sr-RS"/>
        </w:rPr>
        <w:tab/>
        <w:t>14.10.2022.године</w:t>
      </w:r>
    </w:p>
    <w:p>
      <w:pPr>
        <w:pStyle w:val="Normal"/>
        <w:spacing w:before="69" w:after="0"/>
        <w:ind w:left="0" w:right="111" w:hanging="0"/>
        <w:jc w:val="both"/>
        <w:rPr>
          <w:rFonts w:ascii="Times New Roman" w:hAnsi="Times New Roman"/>
          <w:b w:val="false"/>
          <w:b w:val="false"/>
          <w:bCs w:val="false"/>
          <w:lang w:val="sr-RS"/>
        </w:rPr>
      </w:pPr>
      <w:r>
        <w:rPr>
          <w:b w:val="false"/>
          <w:bCs w:val="false"/>
          <w:lang w:val="sr-RS"/>
        </w:rPr>
        <w:tab/>
        <w:t xml:space="preserve">Ћ и ћ е в а ц </w:t>
      </w:r>
    </w:p>
    <w:p>
      <w:pPr>
        <w:pStyle w:val="TextBody"/>
        <w:spacing w:before="69" w:after="0"/>
        <w:ind w:left="103" w:right="111" w:firstLine="719"/>
        <w:jc w:val="both"/>
        <w:rPr/>
      </w:pPr>
      <w:r>
        <w:rPr/>
      </w:r>
    </w:p>
    <w:p>
      <w:pPr>
        <w:pStyle w:val="TextBody"/>
        <w:spacing w:lineRule="auto" w:line="240" w:before="0" w:after="0"/>
        <w:jc w:val="both"/>
        <w:rPr/>
      </w:pPr>
      <w:r>
        <w:rPr>
          <w:lang w:val="sr-RS"/>
        </w:rPr>
        <w:tab/>
      </w:r>
      <w:r>
        <w:rPr/>
        <w:t xml:space="preserve">Грађевински инспектор Општинске управе Ћићевац, решавајући по </w:t>
      </w:r>
      <w:r>
        <w:rPr>
          <w:rFonts w:eastAsia="Times New Roman" w:cs="Times New Roman"/>
          <w:color w:val="auto"/>
          <w:kern w:val="0"/>
          <w:sz w:val="24"/>
          <w:szCs w:val="24"/>
          <w:lang w:val="sr-RS" w:eastAsia="en-US" w:bidi="ar-SA"/>
        </w:rPr>
        <w:t xml:space="preserve">службеној дужности </w:t>
      </w:r>
      <w:r>
        <w:rPr/>
        <w:t xml:space="preserve">у управној ствари </w:t>
      </w:r>
      <w:r>
        <w:rPr>
          <w:lang w:val="sr-RS"/>
        </w:rPr>
        <w:t>од јавног значаја</w:t>
      </w:r>
      <w:r>
        <w:rPr/>
        <w:t xml:space="preserve">, </w:t>
      </w:r>
      <w:r>
        <w:rPr>
          <w:lang w:val="sr-RS"/>
        </w:rPr>
        <w:t xml:space="preserve">у предмету коришћења </w:t>
      </w:r>
      <w:r>
        <w:rPr>
          <w:rFonts w:eastAsia="Times New Roman" w:cs="Times New Roman"/>
          <w:color w:val="auto"/>
          <w:kern w:val="0"/>
          <w:sz w:val="24"/>
          <w:szCs w:val="24"/>
          <w:lang w:val="sr-RS" w:eastAsia="en-US" w:bidi="ar-SA"/>
        </w:rPr>
        <w:t xml:space="preserve">висећег пешачког моста преко реке Западна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M</w:t>
      </w:r>
      <w:r>
        <w:rPr>
          <w:rFonts w:eastAsia="Times New Roman" w:cs="Times New Roman"/>
          <w:color w:val="auto"/>
          <w:kern w:val="0"/>
          <w:sz w:val="24"/>
          <w:szCs w:val="24"/>
          <w:lang w:val="sr-RS" w:eastAsia="en-US" w:bidi="ar-SA"/>
        </w:rPr>
        <w:t xml:space="preserve">орава, </w:t>
      </w:r>
      <w:r>
        <w:rPr>
          <w:lang w:val="sr-RS"/>
        </w:rPr>
        <w:t xml:space="preserve">на локацији Град Сталаћ - </w:t>
      </w:r>
      <w:r>
        <w:rPr>
          <w:rFonts w:eastAsia="Times New Roman" w:cs="Times New Roman"/>
          <w:color w:val="auto"/>
          <w:kern w:val="0"/>
          <w:sz w:val="24"/>
          <w:szCs w:val="24"/>
          <w:lang w:val="sr-RS" w:eastAsia="en-US" w:bidi="ar-SA"/>
        </w:rPr>
        <w:t>Маскаре</w:t>
      </w:r>
      <w:r>
        <w:rPr>
          <w:lang w:val="sr-RS"/>
        </w:rPr>
        <w:t xml:space="preserve">, </w:t>
      </w:r>
      <w:r>
        <w:rPr/>
        <w:t>на основу чл.178. ст.1. тач.</w:t>
      </w:r>
      <w:r>
        <w:rPr>
          <w:lang w:val="sr-RS"/>
        </w:rPr>
        <w:t>5</w:t>
      </w:r>
      <w:r>
        <w:rPr/>
        <w:t>. Закона о планирању и изградњи (''Сл. гласник РС'', бр.72/09, 132/14 и 83/18) и чл.136. Закона о општем управном поступку (''Сл. гласник РС'', бр.18/16), д о н о с и</w:t>
      </w:r>
    </w:p>
    <w:p>
      <w:pPr>
        <w:pStyle w:val="TextBody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2"/>
        </w:rPr>
      </w:pPr>
      <w:r>
        <w:rPr>
          <w:sz w:val="22"/>
        </w:rPr>
      </w:r>
    </w:p>
    <w:p>
      <w:pPr>
        <w:pStyle w:val="Heading1"/>
        <w:spacing w:lineRule="auto" w:line="240"/>
        <w:ind w:left="2823" w:right="2832" w:hanging="0"/>
        <w:rPr/>
      </w:pPr>
      <w:r>
        <w:rPr/>
        <w:t>Р Е Ш Е Њ Е</w:t>
      </w:r>
    </w:p>
    <w:p>
      <w:pPr>
        <w:pStyle w:val="TextBody"/>
        <w:spacing w:lineRule="auto" w:line="24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1" w:leader="none"/>
        </w:tabs>
        <w:spacing w:lineRule="auto" w:line="240" w:before="0" w:after="0"/>
        <w:ind w:left="103" w:right="107" w:firstLine="719"/>
        <w:jc w:val="both"/>
        <w:rPr/>
      </w:pPr>
      <w:r>
        <w:rPr>
          <w:rFonts w:eastAsia="Times New Roman" w:cs="Times New Roman"/>
          <w:b/>
          <w:color w:val="auto"/>
          <w:kern w:val="0"/>
          <w:sz w:val="24"/>
          <w:szCs w:val="22"/>
          <w:lang w:val="sr-RS" w:eastAsia="en-US" w:bidi="ar-SA"/>
        </w:rPr>
        <w:t xml:space="preserve">ЗАБРАЊУЈЕ </w:t>
      </w:r>
      <w:r>
        <w:rPr>
          <w:b/>
          <w:sz w:val="24"/>
        </w:rPr>
        <w:t>СЕ</w:t>
      </w:r>
      <w:r>
        <w:rPr>
          <w:b w:val="false"/>
          <w:bCs w:val="false"/>
          <w:sz w:val="24"/>
          <w:lang w:val="sr-RS"/>
        </w:rPr>
        <w:t xml:space="preserve"> свим потенцијалним корисницима </w:t>
      </w:r>
      <w:r>
        <w:rPr>
          <w:b/>
          <w:bCs/>
          <w:sz w:val="24"/>
          <w:lang w:val="sr-RS"/>
        </w:rPr>
        <w:t>ПРЕЛАЗАК ПРЕКО висећег МОСТА</w:t>
      </w:r>
      <w:r>
        <w:rPr>
          <w:b w:val="false"/>
          <w:bCs w:val="false"/>
          <w:sz w:val="24"/>
          <w:lang w:val="sr-RS"/>
        </w:rPr>
        <w:t xml:space="preserve"> на Западној Морави, код Град Сталаћа (Маскарски мост), ради личне безбедности истих, из разлога што је конструкција моста оштећена и небезбедна за његово коришћење.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64" w:leader="none"/>
        </w:tabs>
        <w:spacing w:lineRule="auto" w:line="240" w:before="121" w:after="0"/>
        <w:ind w:left="103" w:right="117" w:firstLine="719"/>
        <w:jc w:val="both"/>
        <w:rPr/>
      </w:pPr>
      <w:r>
        <w:rPr>
          <w:rFonts w:eastAsia="Times New Roman" w:cs="Times New Roman"/>
          <w:b/>
          <w:bCs/>
          <w:color w:val="auto"/>
          <w:kern w:val="0"/>
          <w:sz w:val="24"/>
          <w:szCs w:val="22"/>
          <w:lang w:val="sr-RS" w:eastAsia="en-US" w:bidi="ar-SA"/>
        </w:rPr>
        <w:t xml:space="preserve">НАЛАЖЕ СЕ </w:t>
      </w:r>
      <w:r>
        <w:rPr>
          <w:rFonts w:eastAsia="Times New Roman" w:cs="Times New Roman"/>
          <w:color w:val="auto"/>
          <w:kern w:val="0"/>
          <w:sz w:val="24"/>
          <w:szCs w:val="22"/>
          <w:lang w:val="sr-RS" w:eastAsia="en-US" w:bidi="ar-SA"/>
        </w:rPr>
        <w:t>ЈП ''Путеви'' Ћићевац да што хитније, на десној обали реке, на улаз моста поставе одговарајућу запреку.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64" w:leader="none"/>
        </w:tabs>
        <w:spacing w:lineRule="auto" w:line="240" w:before="121" w:after="0"/>
        <w:ind w:left="103" w:right="117" w:firstLine="719"/>
        <w:jc w:val="both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2"/>
          <w:lang w:val="sr-RS" w:eastAsia="en-US" w:bidi="ar-SA"/>
        </w:rPr>
        <w:t>О</w:t>
      </w:r>
      <w:r>
        <w:rPr>
          <w:rFonts w:eastAsia="Times New Roman" w:cs="Times New Roman"/>
          <w:b/>
          <w:bCs/>
          <w:color w:val="auto"/>
          <w:kern w:val="0"/>
          <w:sz w:val="24"/>
          <w:szCs w:val="22"/>
          <w:lang w:val="sr-RS" w:eastAsia="en-US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2"/>
          <w:lang w:val="sr-RS" w:eastAsia="en-US" w:bidi="ar-SA"/>
        </w:rPr>
        <w:t>предстојећој активности, унапред биће обавештен власник земљишта на коме се налазе делови конструкције предметног моста.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64" w:leader="none"/>
        </w:tabs>
        <w:spacing w:lineRule="auto" w:line="240" w:before="120" w:after="0"/>
        <w:ind w:left="1063" w:right="0" w:hanging="241"/>
        <w:jc w:val="both"/>
        <w:rPr>
          <w:sz w:val="24"/>
        </w:rPr>
      </w:pPr>
      <w:r>
        <w:rPr>
          <w:sz w:val="24"/>
        </w:rPr>
        <w:t>Жалба изјављена на ово решење не одлаже његово</w:t>
      </w:r>
      <w:r>
        <w:rPr>
          <w:spacing w:val="-5"/>
          <w:sz w:val="24"/>
        </w:rPr>
        <w:t xml:space="preserve"> </w:t>
      </w:r>
      <w:r>
        <w:rPr>
          <w:sz w:val="24"/>
        </w:rPr>
        <w:t>извршење.</w:t>
      </w:r>
    </w:p>
    <w:p>
      <w:pPr>
        <w:pStyle w:val="TextBody"/>
        <w:spacing w:lineRule="auto" w:line="240"/>
        <w:rPr>
          <w:sz w:val="26"/>
        </w:rPr>
      </w:pPr>
      <w:r>
        <w:rPr>
          <w:sz w:val="26"/>
        </w:rPr>
      </w:r>
    </w:p>
    <w:p>
      <w:pPr>
        <w:pStyle w:val="TextBody"/>
        <w:rPr>
          <w:sz w:val="22"/>
        </w:rPr>
      </w:pPr>
      <w:r>
        <w:rPr>
          <w:sz w:val="22"/>
        </w:rPr>
      </w:r>
    </w:p>
    <w:p>
      <w:pPr>
        <w:pStyle w:val="Heading1"/>
        <w:rPr/>
      </w:pPr>
      <w:r>
        <w:rPr/>
        <w:t>О б р а з л о ж е њ е</w:t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ind w:left="103" w:right="107" w:firstLine="719"/>
        <w:jc w:val="both"/>
        <w:rPr/>
      </w:pPr>
      <w:r>
        <w:rPr>
          <w:lang w:val="sr-RS"/>
        </w:rPr>
        <w:t xml:space="preserve">Већ дуже време познато је и очигледно да висећи пешачки мост, преко Западне </w:t>
      </w:r>
      <w:r>
        <w:rPr>
          <w:lang w:val="en-US"/>
        </w:rPr>
        <w:t>M</w:t>
      </w:r>
      <w:r>
        <w:rPr>
          <w:lang w:val="sr-RS"/>
        </w:rPr>
        <w:t xml:space="preserve">ораве код Град Сталаћа, није безбедан за коришћење. Разлог је што дрвена конструкција која чини подлогу за кретање пешака, након више деценија постојања и експлоатације је иструнула, а на више места, талпе су отпале па су се у патосу моста појавили већи отвори. </w:t>
      </w:r>
      <w:r>
        <w:rPr>
          <w:rFonts w:eastAsia="Times New Roman" w:cs="Times New Roman"/>
          <w:color w:val="auto"/>
          <w:kern w:val="0"/>
          <w:sz w:val="24"/>
          <w:szCs w:val="24"/>
          <w:lang w:val="sr-RS" w:eastAsia="en-US" w:bidi="ar-SA"/>
        </w:rPr>
        <w:t>Коришћењем моста за прелазак, у таквом стању, потенцијални корисник угрожава свој живот, а могуће и туђ.</w:t>
      </w:r>
    </w:p>
    <w:p>
      <w:pPr>
        <w:pStyle w:val="TextBody"/>
        <w:ind w:left="103" w:right="112" w:firstLine="719"/>
        <w:jc w:val="both"/>
        <w:rPr/>
      </w:pPr>
      <w:r>
        <w:rPr/>
        <w:t xml:space="preserve">Члан 178. ст.1. тач.5. Закона о планирању и изградњи одређује ''Ако грађевински инспектор у вршењу инспекцијског надзора утврди да </w:t>
      </w:r>
      <w:r>
        <w:rPr>
          <w:lang w:val="sr-RS"/>
        </w:rPr>
        <w:t xml:space="preserve">се коришћењем објекта </w:t>
      </w:r>
      <w:r>
        <w:rPr>
          <w:rFonts w:eastAsia="Times New Roman" w:cs="Times New Roman"/>
          <w:color w:val="auto"/>
          <w:kern w:val="0"/>
          <w:sz w:val="24"/>
          <w:szCs w:val="24"/>
          <w:lang w:val="sr-RS" w:eastAsia="en-US" w:bidi="ar-SA"/>
        </w:rPr>
        <w:t>доводи у опасност</w:t>
      </w:r>
      <w:r>
        <w:rPr>
          <w:lang w:val="sr-RS"/>
        </w:rPr>
        <w:t xml:space="preserve"> живот и здравље људи, безбедност суседних објеката, безбедност околине или угрожава животна средина, наложиће извођење потребних радова, односно </w:t>
      </w:r>
      <w:r>
        <w:rPr>
          <w:b/>
          <w:bCs/>
          <w:lang w:val="sr-RS"/>
        </w:rPr>
        <w:t>забраниће решењем коришћење објекта</w:t>
      </w:r>
      <w:r>
        <w:rPr>
          <w:lang w:val="sr-RS"/>
        </w:rPr>
        <w:t>.</w:t>
      </w:r>
      <w:r>
        <w:rPr/>
        <w:t>''</w:t>
      </w:r>
    </w:p>
    <w:p>
      <w:pPr>
        <w:pStyle w:val="TextBody"/>
        <w:spacing w:before="1" w:after="0"/>
        <w:ind w:left="103" w:right="112" w:firstLine="719"/>
        <w:jc w:val="both"/>
        <w:rPr/>
      </w:pPr>
      <w:r>
        <w:rPr/>
        <w:t>Имајући у виду напред наведено и чињеницу у смислу чл.184. да жалба изјављена на решење не одлаже његово извршење поступљено је као у диспозитиву</w:t>
      </w:r>
      <w:r>
        <w:rPr>
          <w:spacing w:val="-18"/>
        </w:rPr>
        <w:t xml:space="preserve"> </w:t>
      </w:r>
      <w:r>
        <w:rPr/>
        <w:t>решења.</w:t>
      </w:r>
    </w:p>
    <w:p>
      <w:pPr>
        <w:pStyle w:val="TextBody"/>
        <w:spacing w:before="1" w:after="0"/>
        <w:ind w:left="103" w:right="112" w:firstLine="719"/>
        <w:jc w:val="both"/>
        <w:rPr/>
      </w:pPr>
      <w:r>
        <w:rPr/>
      </w:r>
    </w:p>
    <w:p>
      <w:pPr>
        <w:pStyle w:val="Normal"/>
        <w:ind w:left="0" w:right="0"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sr-CS"/>
        </w:rPr>
        <w:t xml:space="preserve">ПОУКА О ПРАВНОМ СРЕДСТВУ: </w:t>
      </w:r>
      <w:r>
        <w:rPr>
          <w:sz w:val="24"/>
          <w:szCs w:val="24"/>
          <w:lang w:val="sr-CS"/>
        </w:rPr>
        <w:t xml:space="preserve"> Против овог решења може се изјавити жалба, у року од 15 дана од дана његовог пријема, Министарству грађевинарства, саобраћаја и инфраструктуре Републике Србије – Рашки управни округ – Краљево, путем првостепеног органа.</w:t>
      </w:r>
    </w:p>
    <w:p>
      <w:pPr>
        <w:pStyle w:val="Normal"/>
        <w:ind w:left="0" w:right="0" w:hanging="0"/>
        <w:jc w:val="both"/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</w:r>
    </w:p>
    <w:p>
      <w:pPr>
        <w:pStyle w:val="Normal"/>
        <w:ind w:left="0" w:right="0" w:hanging="0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ind w:left="0" w:right="0" w:hanging="0"/>
        <w:jc w:val="both"/>
        <w:rPr>
          <w:b/>
          <w:b/>
          <w:lang w:val="sr-RS"/>
        </w:rPr>
      </w:pPr>
      <w:r>
        <w:rPr>
          <w:b/>
          <w:lang w:val="sr-RS"/>
        </w:rPr>
      </w:r>
    </w:p>
    <w:p>
      <w:pPr>
        <w:pStyle w:val="Normal"/>
        <w:jc w:val="both"/>
        <w:rPr>
          <w:lang w:val="sr-CS"/>
        </w:rPr>
      </w:pPr>
      <w:r>
        <w:rPr>
          <w:sz w:val="24"/>
          <w:szCs w:val="24"/>
          <w:lang w:val="sr-CS"/>
        </w:rPr>
        <w:tab/>
        <w:t>Доставити:</w:t>
        <w:tab/>
        <w:tab/>
        <w:tab/>
        <w:tab/>
        <w:tab/>
        <w:tab/>
        <w:tab/>
        <w:tab/>
        <w:t>Грађевински инспектор,</w:t>
      </w:r>
    </w:p>
    <w:p>
      <w:pPr>
        <w:pStyle w:val="Normal"/>
        <w:jc w:val="both"/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</w:r>
    </w:p>
    <w:p>
      <w:pPr>
        <w:pStyle w:val="Normal"/>
        <w:jc w:val="both"/>
        <w:rPr/>
      </w:pPr>
      <w:r>
        <w:rPr>
          <w:sz w:val="24"/>
          <w:szCs w:val="24"/>
          <w:lang w:val="sr-CS"/>
        </w:rPr>
        <w:t xml:space="preserve">1. </w:t>
      </w:r>
      <w:r>
        <w:rPr>
          <w:rFonts w:eastAsia="Times New Roman" w:cs="Times New Roman"/>
          <w:color w:val="auto"/>
          <w:kern w:val="0"/>
          <w:sz w:val="24"/>
          <w:szCs w:val="24"/>
          <w:lang w:val="sr-RS" w:eastAsia="en-US" w:bidi="ar-SA"/>
        </w:rPr>
        <w:t>Н.Н.</w:t>
      </w:r>
      <w:r>
        <w:rPr>
          <w:rFonts w:eastAsia="Times New Roman" w:cs="Times New Roman"/>
          <w:color w:val="auto"/>
          <w:kern w:val="0"/>
          <w:sz w:val="24"/>
          <w:szCs w:val="24"/>
          <w:lang w:val="sr-RS" w:eastAsia="en-US" w:bidi="ar-SA"/>
        </w:rPr>
        <w:t xml:space="preserve"> - сајт општине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sr-RS" w:eastAsia="zh-CN" w:bidi="ar-SA"/>
        </w:rPr>
        <w:t xml:space="preserve">   </w:t>
      </w:r>
      <w:r>
        <w:rPr>
          <w:rFonts w:eastAsia="Times New Roman" w:cs="Times New Roman"/>
          <w:color w:val="auto"/>
          <w:kern w:val="0"/>
          <w:sz w:val="24"/>
          <w:szCs w:val="24"/>
          <w:lang w:val="sr-RS" w:eastAsia="zh-CN" w:bidi="ar-SA"/>
        </w:rPr>
        <w:t>-</w:t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/>
          <w:color w:val="auto"/>
          <w:sz w:val="24"/>
          <w:szCs w:val="24"/>
          <w:lang w:val="sr-RS" w:eastAsia="zh-CN" w:bidi="ar-SA"/>
        </w:rPr>
        <w:t>Драган Миленковић д.и.г.</w:t>
      </w:r>
    </w:p>
    <w:p>
      <w:pPr>
        <w:pStyle w:val="Normal"/>
        <w:jc w:val="both"/>
        <w:rPr>
          <w:lang w:val="sr-RS"/>
        </w:rPr>
      </w:pPr>
      <w:r>
        <w:rPr>
          <w:sz w:val="24"/>
          <w:szCs w:val="24"/>
          <w:lang w:val="sr-RS"/>
        </w:rPr>
        <w:t>2. ЈП ''Путеви'' Ћићевац</w:t>
      </w:r>
    </w:p>
    <w:p>
      <w:pPr>
        <w:pStyle w:val="Normal"/>
        <w:jc w:val="both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</w:r>
    </w:p>
    <w:p>
      <w:pPr>
        <w:pStyle w:val="Normal"/>
        <w:spacing w:before="90" w:after="0"/>
        <w:ind w:left="0" w:right="107" w:hanging="0"/>
        <w:jc w:val="both"/>
        <w:rPr/>
      </w:pPr>
      <w:r>
        <w:rPr>
          <w:sz w:val="24"/>
          <w:szCs w:val="24"/>
          <w:lang w:val="sr-RS"/>
        </w:rPr>
        <w:t>3</w:t>
      </w:r>
      <w:r>
        <w:rPr>
          <w:sz w:val="24"/>
          <w:szCs w:val="24"/>
          <w:lang w:val="sr-CS"/>
        </w:rPr>
        <w:t>. Архива</w:t>
      </w:r>
    </w:p>
    <w:sectPr>
      <w:type w:val="nextPage"/>
      <w:pgSz w:w="11906" w:h="16838"/>
      <w:pgMar w:left="1134" w:right="510" w:header="0" w:top="567" w:footer="0" w:bottom="11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3" w:hanging="257"/>
      </w:pPr>
      <w:rPr>
        <w:sz w:val="24"/>
        <w:b/>
        <w:bCs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38" w:hanging="257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177" w:hanging="257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215" w:hanging="257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4254" w:hanging="257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5293" w:hanging="257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6331" w:hanging="257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7370" w:hanging="257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8409" w:hanging="257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2819" w:right="2832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03" w:right="0" w:hanging="24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LibreOffice/6.3.4.2$Windows_X86_64 LibreOffice_project/60da17e045e08f1793c57c00ba83cdfce946d0aa</Application>
  <Pages>1</Pages>
  <Words>390</Words>
  <Characters>2118</Characters>
  <CharactersWithSpaces>2514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2020-12-28T12:42:03Z</dcterms:created>
  <dc:creator/>
  <dc:description/>
  <dc:language>en-US</dc:language>
  <cp:lastModifiedBy/>
  <cp:lastPrinted>2023-05-08T12:02:29Z</cp:lastPrinted>
  <dcterms:modified xsi:type="dcterms:W3CDTF">2023-05-08T12:02:37Z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2019-07-24T00:00:00Z</vt:filetime>
  </property>
  <property fmtid="{D5CDD505-2E9C-101B-9397-08002B2CF9AE}" pid="4" name="Creator">
    <vt:lpwstr>Microsoft® Word for Office 365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2020-12-28T00:00:00Z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